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color w:val="000000"/>
          <w:shd w:val="clear" w:color="auto" w:fill="FFFFFF"/>
        </w:rPr>
        <w:t>ውድ የ</w:t>
      </w:r>
      <w:r w:rsidRPr="009D7D3E">
        <w:rPr>
          <w:rFonts w:ascii="Nyala" w:hAnsi="Nyala"/>
          <w:color w:val="000000"/>
          <w:shd w:val="clear" w:color="auto" w:fill="FFFF00"/>
        </w:rPr>
        <w:t>[School Name]</w:t>
      </w:r>
      <w:r w:rsidRPr="009D7D3E">
        <w:rPr>
          <w:rFonts w:ascii="Nyala" w:hAnsi="Nyala"/>
          <w:color w:val="000000"/>
          <w:shd w:val="clear" w:color="auto" w:fill="FFFFFF"/>
        </w:rPr>
        <w:t xml:space="preserve"> ቤተሰቦች፣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sz w:val="24"/>
          <w:szCs w:val="24"/>
        </w:rPr>
        <w:t> 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color w:val="000000"/>
          <w:shd w:val="clear" w:color="auto" w:fill="FFFFFF"/>
        </w:rPr>
        <w:t xml:space="preserve">ስለአርብ ኤፕሪል 27 ትምህርት ጊዜ-ሰሌዳ መረጃ ለመስጠት እፈልጋለሁ። በከፍተኛ ሁኔታ በሚጠበቅ የመምህራን መቅረት ምክንያት በእኛ ት/ቤትም ጨምሮ </w:t>
      </w:r>
      <w:r w:rsidRPr="009D7D3E">
        <w:rPr>
          <w:rFonts w:ascii="Nyala" w:hAnsi="Nyala"/>
          <w:b/>
          <w:bCs/>
          <w:color w:val="000000"/>
          <w:shd w:val="clear" w:color="auto" w:fill="FFFFFF"/>
        </w:rPr>
        <w:t>DPS</w:t>
      </w:r>
      <w:r w:rsidRPr="009D7D3E">
        <w:rPr>
          <w:rFonts w:ascii="Nyala" w:hAnsi="Nyala"/>
          <w:color w:val="000000"/>
          <w:shd w:val="clear" w:color="auto" w:fill="FFFFFF"/>
        </w:rPr>
        <w:t xml:space="preserve"> </w:t>
      </w:r>
      <w:r w:rsidRPr="009D7D3E">
        <w:rPr>
          <w:rFonts w:ascii="Nyala" w:hAnsi="Nyala"/>
          <w:b/>
          <w:bCs/>
          <w:color w:val="000000"/>
          <w:shd w:val="clear" w:color="auto" w:fill="FFFFFF"/>
        </w:rPr>
        <w:t>የአርብ ኤፕሪል 27 ትምህርቶችን ይሰርዛል።</w:t>
      </w:r>
      <w:r w:rsidRPr="009D7D3E">
        <w:rPr>
          <w:rFonts w:ascii="Nyala" w:hAnsi="Nyala"/>
          <w:color w:val="000000"/>
        </w:rPr>
        <w:t xml:space="preserve"> 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sz w:val="24"/>
          <w:szCs w:val="24"/>
        </w:rPr>
        <w:t> 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color w:val="000000"/>
          <w:shd w:val="clear" w:color="auto" w:fill="FFFFFF"/>
        </w:rPr>
        <w:t>የስቴታችን አስተዳደር ለት/ቤቶቻችን የትምህርት ፈንድን መልሶ እንዲተክል ጫና ለማድረግ DPS በአጋርነት እየሠራ ይገኛል። የስቴት አቀፉ የመምህራን ማኅበር፥ የኮሎራዶ ትምህርት ማኅበር (CEA)፣ አርብ ኤፕሪል 27 ለተሻለ እና አስተማማኝ ገንዘብ ድጎማ (ፈንዲንግ) ስቴት-አቀፍ የጎዳና ላይ ሰልፍ ለማድረግ ስላቀደ አብዛኛዎቹ መምህራናችን እንደሚሳተፉ ይጠበቃል።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sz w:val="24"/>
          <w:szCs w:val="24"/>
        </w:rPr>
        <w:t> </w:t>
      </w:r>
      <w:bookmarkStart w:id="0" w:name="_GoBack"/>
      <w:bookmarkEnd w:id="0"/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color w:val="000000"/>
          <w:shd w:val="clear" w:color="auto" w:fill="FFFFFF"/>
        </w:rPr>
        <w:t>በመጀመሪያ አርብ ቀደም አርገን ለመልቀቅ አቅደን ነበር። ነገር ግን አርብ ሙሉ ቀን ፈቃድ ለመውሰድ በጠየቁት የመምህራን ቁጥር ብዛት ምክንያት DPS አርብ ት/ቤቶቻችን ክፍት ማድረግ እንችላለን ብሎ አላመነም። ይህ ጉዳይ በዙሪያችን ባሉ በአብዛኛዎቹ ዲስትሪክቶችም እንዲሁ ነው።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sz w:val="24"/>
          <w:szCs w:val="24"/>
        </w:rPr>
        <w:t> 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color w:val="000000"/>
          <w:shd w:val="clear" w:color="auto" w:fill="FFFFFF"/>
        </w:rPr>
        <w:t>በዚህ ለውጥ ልንደግፍዎ እንፈልጋለን። ከዚህ በታች ያሉት ት/ቤት ለሚዘጋበት ለዚህ ቀን የሚያግዙዎ አንዳንድ መረጃዎች ናቸው።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sz w:val="24"/>
          <w:szCs w:val="24"/>
        </w:rPr>
        <w:t> 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b/>
          <w:bCs/>
          <w:color w:val="000000"/>
          <w:shd w:val="clear" w:color="auto" w:fill="FFFFFF"/>
        </w:rPr>
        <w:t xml:space="preserve">ለተማሪዎች የሚቀርቡ ምግቦች፦ </w:t>
      </w:r>
      <w:r w:rsidRPr="009D7D3E">
        <w:rPr>
          <w:rFonts w:ascii="Nyala" w:hAnsi="Nyala"/>
          <w:b/>
          <w:bCs/>
          <w:color w:val="000000"/>
          <w:shd w:val="clear" w:color="auto" w:fill="FFFF00"/>
        </w:rPr>
        <w:t>[for schools with 50% or more free-and-reduced lunch population]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color w:val="000000"/>
        </w:rPr>
        <w:t xml:space="preserve">በዚህ ቀን ተማሪዎቻችን ምግብ ማግኘታቸውን ለማረጋገጥ፣ ት/ቤታችን አርብ ኤፕሪል 27 ለተማሪዎች </w:t>
      </w:r>
      <w:r w:rsidRPr="009D7D3E">
        <w:rPr>
          <w:rFonts w:ascii="Nyala" w:hAnsi="Nyala"/>
          <w:color w:val="000000"/>
          <w:shd w:val="clear" w:color="auto" w:fill="FFFF00"/>
        </w:rPr>
        <w:t>[insert meals (either breakfast or lunch, or both)]</w:t>
      </w:r>
      <w:r w:rsidRPr="009D7D3E">
        <w:rPr>
          <w:rFonts w:ascii="Nyala" w:hAnsi="Nyala"/>
          <w:color w:val="000000"/>
        </w:rPr>
        <w:t xml:space="preserve"> በነፃ ያቀርባል። </w:t>
      </w:r>
      <w:r w:rsidRPr="009D7D3E">
        <w:rPr>
          <w:rFonts w:ascii="Nyala" w:hAnsi="Nyala"/>
          <w:color w:val="000000"/>
          <w:shd w:val="clear" w:color="auto" w:fill="FFFF00"/>
        </w:rPr>
        <w:t>[insert when meals will be served.]</w:t>
      </w:r>
      <w:r w:rsidRPr="009D7D3E">
        <w:rPr>
          <w:rFonts w:ascii="Nyala" w:hAnsi="Nyala"/>
          <w:color w:val="000000"/>
        </w:rPr>
        <w:t xml:space="preserve">ጥያቄዎች ካሉዎ እባክዎ ያነጋግሩን። 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sz w:val="24"/>
          <w:szCs w:val="24"/>
        </w:rPr>
        <w:t> 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b/>
          <w:bCs/>
          <w:color w:val="000000"/>
          <w:shd w:val="clear" w:color="auto" w:fill="FFFFFF"/>
        </w:rPr>
        <w:t xml:space="preserve">የልጆች ጥበቃ አማራጮች፦ 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color w:val="000000"/>
          <w:shd w:val="clear" w:color="auto" w:fill="FFFFFF"/>
        </w:rPr>
        <w:t xml:space="preserve">በዕለቱ የልጆች ጥበቃ የሚያሳስብዎ ከሆነ፣ እባክዎ የተራዘመ ጥበቃን አስመልክቶ </w:t>
      </w:r>
      <w:r w:rsidRPr="009D7D3E">
        <w:rPr>
          <w:rFonts w:ascii="Nyala" w:hAnsi="Nyala"/>
          <w:color w:val="000000"/>
          <w:shd w:val="clear" w:color="auto" w:fill="FFFF00"/>
        </w:rPr>
        <w:t>[insert school contact</w:t>
      </w:r>
      <w:r w:rsidRPr="009D7D3E">
        <w:rPr>
          <w:rFonts w:ascii="Nyala" w:hAnsi="Nyala"/>
          <w:color w:val="000000"/>
          <w:shd w:val="clear" w:color="auto" w:fill="FFFFFF"/>
        </w:rPr>
        <w:t>]ን እንዲሁም ሊረዱዎ የሚችሉ የማኅበረሰብ አጋሮችን ያነጋግሩ እባክዎ። ተጨማሪ ጥያቄዎች ካሉዎ የቤተሰብ እና የማኅበረሰብ ተሳትፎ ቡድንን በቤተሰብ ቀጥታ መስመር ቁጥር 720-423-3054 ያነጋግሩ።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sz w:val="24"/>
          <w:szCs w:val="24"/>
        </w:rPr>
        <w:t> 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color w:val="000000"/>
        </w:rPr>
        <w:t xml:space="preserve">በአሁኑ ወቅት የዲስከቨሪ ሊንክ (Discovery Link) ተመዝጋቢ የሆናችሁ ቤተሰቦች በከተመው በሞላ በተለዩ ቦታዎች በሚደረገው የሙሉ ቀን ልጅ ጥበቃ መመዝገብ ትችላላችሁ። </w:t>
      </w:r>
      <w:r w:rsidRPr="009D7D3E">
        <w:rPr>
          <w:rFonts w:ascii="Nyala" w:hAnsi="Nyala"/>
        </w:rPr>
        <w:t xml:space="preserve">ፍላጎት ያላችሁ ቤተሰቦች ወደ </w:t>
      </w:r>
      <w:hyperlink r:id="rId5" w:history="1">
        <w:r w:rsidRPr="009D7D3E">
          <w:rPr>
            <w:rStyle w:val="Hyperlink"/>
            <w:rFonts w:ascii="Nyala" w:hAnsi="Nyala"/>
          </w:rPr>
          <w:t>discoverylink.dpsk12.org</w:t>
        </w:r>
      </w:hyperlink>
      <w:r w:rsidRPr="009D7D3E">
        <w:rPr>
          <w:rFonts w:ascii="Nyala" w:hAnsi="Nyala"/>
        </w:rPr>
        <w:t xml:space="preserve"> በመሄድ የበለጠ ለመረዳትና ለአባልነት መመዝገብ ትችላላችሁ።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sz w:val="24"/>
          <w:szCs w:val="24"/>
        </w:rPr>
        <w:t> 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b/>
          <w:bCs/>
          <w:color w:val="000000"/>
          <w:shd w:val="clear" w:color="auto" w:fill="FFFFFF"/>
        </w:rPr>
        <w:t>አትሌቲክስ:-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color w:val="000000"/>
          <w:shd w:val="clear" w:color="auto" w:fill="FFFF00"/>
        </w:rPr>
        <w:t xml:space="preserve">[Insert your school’s plan for athletics and afterschool activities. Remember, all district-scheduled high school athletic games will </w:t>
      </w:r>
      <w:r w:rsidRPr="009D7D3E">
        <w:rPr>
          <w:rFonts w:ascii="Nyala" w:hAnsi="Nyala"/>
          <w:b/>
          <w:bCs/>
          <w:color w:val="000000"/>
          <w:shd w:val="clear" w:color="auto" w:fill="FFFF00"/>
        </w:rPr>
        <w:t>not</w:t>
      </w:r>
      <w:r w:rsidRPr="009D7D3E">
        <w:rPr>
          <w:rFonts w:ascii="Nyala" w:hAnsi="Nyala"/>
          <w:color w:val="000000"/>
          <w:shd w:val="clear" w:color="auto" w:fill="FFFF00"/>
        </w:rPr>
        <w:t xml:space="preserve"> be cancelled. Middle school athletic games are cancelled.]</w:t>
      </w:r>
      <w:r w:rsidRPr="009D7D3E">
        <w:rPr>
          <w:rFonts w:ascii="Nyala" w:hAnsi="Nyala"/>
          <w:color w:val="000000"/>
        </w:rPr>
        <w:t xml:space="preserve"> </w:t>
      </w:r>
      <w:r w:rsidRPr="009D7D3E">
        <w:rPr>
          <w:rFonts w:ascii="Nyala" w:hAnsi="Nyala"/>
        </w:rPr>
        <w:t>ለወቅታዊ መረጃ እባክዎ ከልጅዎ ዘንድ ያረጋግጡ።</w:t>
      </w:r>
      <w:r w:rsidRPr="009D7D3E">
        <w:rPr>
          <w:rFonts w:ascii="Nyala" w:hAnsi="Nyala"/>
          <w:color w:val="000000"/>
        </w:rPr>
        <w:t xml:space="preserve"> 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sz w:val="24"/>
          <w:szCs w:val="24"/>
        </w:rPr>
        <w:t> 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b/>
          <w:bCs/>
          <w:color w:val="000000"/>
          <w:shd w:val="clear" w:color="auto" w:fill="FFFFFF"/>
        </w:rPr>
        <w:t xml:space="preserve">የሼክስፒር ፌስቲቫል:- </w:t>
      </w:r>
      <w:r w:rsidRPr="009D7D3E">
        <w:rPr>
          <w:rFonts w:ascii="Nyala" w:hAnsi="Nyala"/>
          <w:b/>
          <w:bCs/>
          <w:color w:val="000000"/>
          <w:shd w:val="clear" w:color="auto" w:fill="FFFF00"/>
        </w:rPr>
        <w:t>[for schools participating]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color w:val="000000"/>
          <w:shd w:val="clear" w:color="auto" w:fill="FFFFFF"/>
        </w:rPr>
        <w:t xml:space="preserve">የ3ኛው ዓመታዊ የሼክስፒር ፌስቲቫል የጊዜ-ሰሌዳ እንደታቀደው ነው። ኤፕሪል 27 ላይ ስለሚኖር የቤተሰቦች የትራንስፖርት አገልግሎት ተጨማሪ መረጃ በአስቸኳይ እንሰጣለን። 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sz w:val="24"/>
          <w:szCs w:val="24"/>
        </w:rPr>
        <w:t> </w:t>
      </w:r>
    </w:p>
    <w:p w:rsidR="00694C64" w:rsidRPr="009D7D3E" w:rsidRDefault="00694C64" w:rsidP="00694C64">
      <w:pPr>
        <w:rPr>
          <w:rFonts w:ascii="Nyala" w:hAnsi="Nyala"/>
          <w:color w:val="000000"/>
          <w:shd w:val="clear" w:color="auto" w:fill="FFFFFF"/>
        </w:rPr>
      </w:pPr>
      <w:r w:rsidRPr="009D7D3E">
        <w:rPr>
          <w:rFonts w:ascii="Nyala" w:hAnsi="Nyala"/>
          <w:color w:val="000000"/>
          <w:shd w:val="clear" w:color="auto" w:fill="FFFFFF"/>
        </w:rPr>
        <w:t xml:space="preserve">ጥያቄዎች ወይም ስጋቶች ካሉዎ፣ በስቁ፦ </w:t>
      </w:r>
      <w:r w:rsidRPr="009D7D3E">
        <w:rPr>
          <w:rFonts w:ascii="Nyala" w:hAnsi="Nyala"/>
          <w:color w:val="000000"/>
          <w:shd w:val="clear" w:color="auto" w:fill="FFFF00"/>
        </w:rPr>
        <w:t>[phone number]</w:t>
      </w:r>
      <w:r w:rsidRPr="009D7D3E">
        <w:rPr>
          <w:rFonts w:ascii="Nyala" w:hAnsi="Nyala"/>
          <w:color w:val="000000"/>
          <w:shd w:val="clear" w:color="auto" w:fill="FFFFFF"/>
        </w:rPr>
        <w:t xml:space="preserve"> ወይም በኢሜል፦ </w:t>
      </w:r>
      <w:r w:rsidRPr="009D7D3E">
        <w:rPr>
          <w:rFonts w:ascii="Nyala" w:hAnsi="Nyala"/>
          <w:color w:val="000000"/>
          <w:shd w:val="clear" w:color="auto" w:fill="FFFF00"/>
        </w:rPr>
        <w:t>[email address]</w:t>
      </w:r>
      <w:r w:rsidRPr="009D7D3E">
        <w:rPr>
          <w:rFonts w:ascii="Nyala" w:hAnsi="Nyala"/>
          <w:color w:val="000000"/>
          <w:shd w:val="clear" w:color="auto" w:fill="FFFFFF"/>
        </w:rPr>
        <w:t>እኔን ለመጠየቅ እንዳያመነቱ እባክዎ።</w:t>
      </w:r>
    </w:p>
    <w:p w:rsidR="006113A0" w:rsidRPr="009D7D3E" w:rsidRDefault="006113A0" w:rsidP="00694C64">
      <w:pPr>
        <w:rPr>
          <w:rFonts w:ascii="Nyala" w:hAnsi="Nyala"/>
        </w:rPr>
      </w:pPr>
    </w:p>
    <w:p w:rsidR="00694C64" w:rsidRPr="009D7D3E" w:rsidRDefault="00694C64" w:rsidP="00694C64">
      <w:pPr>
        <w:rPr>
          <w:rFonts w:ascii="Nyala" w:hAnsi="Nyala"/>
          <w:color w:val="000000"/>
          <w:shd w:val="clear" w:color="auto" w:fill="FFFFFF"/>
        </w:rPr>
      </w:pPr>
      <w:r w:rsidRPr="009D7D3E">
        <w:rPr>
          <w:rFonts w:ascii="Nyala" w:hAnsi="Nyala"/>
          <w:color w:val="000000"/>
          <w:shd w:val="clear" w:color="auto" w:fill="FFFFFF"/>
        </w:rPr>
        <w:t>ከሰላምታ ጋር!</w:t>
      </w:r>
    </w:p>
    <w:p w:rsidR="006113A0" w:rsidRPr="009D7D3E" w:rsidRDefault="006113A0" w:rsidP="00694C64">
      <w:pPr>
        <w:rPr>
          <w:rFonts w:ascii="Nyala" w:hAnsi="Nyala"/>
          <w:color w:val="000000"/>
          <w:shd w:val="clear" w:color="auto" w:fill="FFFFFF"/>
        </w:rPr>
      </w:pPr>
    </w:p>
    <w:p w:rsidR="006113A0" w:rsidRPr="009D7D3E" w:rsidRDefault="006113A0" w:rsidP="00694C64">
      <w:pPr>
        <w:rPr>
          <w:rFonts w:ascii="Nyala" w:hAnsi="Nyala"/>
        </w:rPr>
      </w:pP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  <w:color w:val="000000"/>
          <w:shd w:val="clear" w:color="auto" w:fill="FFFF00"/>
        </w:rPr>
        <w:t>[Principal's name]</w:t>
      </w:r>
    </w:p>
    <w:p w:rsidR="00694C64" w:rsidRPr="009D7D3E" w:rsidRDefault="00694C64" w:rsidP="00694C64">
      <w:pPr>
        <w:rPr>
          <w:rFonts w:ascii="Nyala" w:hAnsi="Nyala"/>
        </w:rPr>
      </w:pPr>
      <w:r w:rsidRPr="009D7D3E">
        <w:rPr>
          <w:rFonts w:ascii="Nyala" w:hAnsi="Nyala"/>
        </w:rPr>
        <w:t> </w:t>
      </w:r>
    </w:p>
    <w:p w:rsidR="00244E4B" w:rsidRPr="009D7D3E" w:rsidRDefault="00244E4B">
      <w:pPr>
        <w:rPr>
          <w:rFonts w:ascii="Nyala" w:hAnsi="Nyala"/>
        </w:rPr>
      </w:pPr>
    </w:p>
    <w:sectPr w:rsidR="00244E4B" w:rsidRPr="009D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64"/>
    <w:rsid w:val="0018247A"/>
    <w:rsid w:val="00244E4B"/>
    <w:rsid w:val="006113A0"/>
    <w:rsid w:val="00694C64"/>
    <w:rsid w:val="009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m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m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overylink.dp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Borras-Giner, Silvia</dc:creator>
  <cp:lastModifiedBy>Analia Bernardi</cp:lastModifiedBy>
  <cp:revision>2</cp:revision>
  <dcterms:created xsi:type="dcterms:W3CDTF">2018-04-25T17:44:00Z</dcterms:created>
  <dcterms:modified xsi:type="dcterms:W3CDTF">2018-04-25T17:44:00Z</dcterms:modified>
</cp:coreProperties>
</file>